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0E391F">
        <w:rPr>
          <w:b/>
          <w:sz w:val="28"/>
          <w:szCs w:val="28"/>
        </w:rPr>
        <w:t>2</w:t>
      </w:r>
      <w:r w:rsidR="00885038">
        <w:rPr>
          <w:b/>
          <w:sz w:val="28"/>
          <w:szCs w:val="28"/>
        </w:rPr>
        <w:t>4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«2</w:t>
      </w:r>
      <w:r w:rsidR="00885038">
        <w:rPr>
          <w:sz w:val="28"/>
          <w:szCs w:val="28"/>
        </w:rPr>
        <w:t>9</w:t>
      </w:r>
      <w:r w:rsidRPr="002C7F64">
        <w:rPr>
          <w:sz w:val="28"/>
          <w:szCs w:val="28"/>
        </w:rPr>
        <w:t xml:space="preserve">»  </w:t>
      </w:r>
      <w:r w:rsidR="000E391F">
        <w:rPr>
          <w:sz w:val="28"/>
          <w:szCs w:val="28"/>
        </w:rPr>
        <w:t>июля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885038" w:rsidRDefault="00B63C87" w:rsidP="00885038">
      <w:pPr>
        <w:pStyle w:val="11"/>
        <w:rPr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</w:t>
      </w:r>
      <w:r w:rsidRPr="0039679D">
        <w:rPr>
          <w:rFonts w:ascii="Times New Roman" w:hAnsi="Times New Roman" w:cs="Times New Roman"/>
          <w:szCs w:val="28"/>
        </w:rPr>
        <w:t xml:space="preserve">№ </w:t>
      </w:r>
      <w:r w:rsidRPr="000E391F">
        <w:rPr>
          <w:rFonts w:ascii="Times New Roman" w:hAnsi="Times New Roman" w:cs="Times New Roman"/>
          <w:bCs/>
          <w:szCs w:val="28"/>
        </w:rPr>
        <w:t>ОК/</w:t>
      </w:r>
      <w:r w:rsidR="000E391F" w:rsidRPr="000E391F">
        <w:rPr>
          <w:rFonts w:ascii="Times New Roman" w:hAnsi="Times New Roman" w:cs="Times New Roman"/>
          <w:bCs/>
          <w:szCs w:val="28"/>
        </w:rPr>
        <w:t>2</w:t>
      </w:r>
      <w:r w:rsidR="00885038">
        <w:rPr>
          <w:rFonts w:ascii="Times New Roman" w:hAnsi="Times New Roman" w:cs="Times New Roman"/>
          <w:bCs/>
          <w:szCs w:val="28"/>
        </w:rPr>
        <w:t>4</w:t>
      </w:r>
      <w:r w:rsidRPr="000E391F">
        <w:rPr>
          <w:rFonts w:ascii="Times New Roman" w:hAnsi="Times New Roman" w:cs="Times New Roman"/>
          <w:bCs/>
          <w:szCs w:val="28"/>
        </w:rPr>
        <w:t>-ВВРЗ/2019</w:t>
      </w:r>
      <w:r w:rsidRPr="000E391F">
        <w:rPr>
          <w:rFonts w:ascii="Times New Roman" w:hAnsi="Times New Roman" w:cs="Times New Roman"/>
          <w:b/>
          <w:bCs/>
          <w:szCs w:val="28"/>
        </w:rPr>
        <w:t xml:space="preserve"> </w:t>
      </w:r>
      <w:r w:rsidR="00885038" w:rsidRPr="006C30F1">
        <w:rPr>
          <w:rFonts w:ascii="Times New Roman" w:hAnsi="Times New Roman" w:cs="Times New Roman"/>
          <w:szCs w:val="28"/>
        </w:rPr>
        <w:t>на право заключения Договора  поставки</w:t>
      </w:r>
      <w:r w:rsidR="00885038" w:rsidRPr="006C30F1">
        <w:rPr>
          <w:rFonts w:ascii="Times New Roman" w:hAnsi="Times New Roman" w:cs="Times New Roman"/>
          <w:bCs/>
          <w:szCs w:val="28"/>
        </w:rPr>
        <w:t xml:space="preserve"> </w:t>
      </w:r>
      <w:r w:rsidR="00885038" w:rsidRPr="006C30F1">
        <w:rPr>
          <w:rFonts w:ascii="Times New Roman" w:hAnsi="Times New Roman" w:cs="Times New Roman"/>
          <w:szCs w:val="28"/>
        </w:rPr>
        <w:t xml:space="preserve">стенда автоматизированного для испытания пружин вагонных тележек  в количестве 1 шт., </w:t>
      </w:r>
      <w:r w:rsidR="00885038" w:rsidRPr="006C30F1">
        <w:rPr>
          <w:rFonts w:ascii="Times New Roman" w:hAnsi="Times New Roman" w:cs="Times New Roman"/>
          <w:color w:val="000000"/>
          <w:szCs w:val="28"/>
        </w:rPr>
        <w:t xml:space="preserve"> для нужд</w:t>
      </w:r>
      <w:r w:rsidR="00885038" w:rsidRPr="006C30F1">
        <w:rPr>
          <w:rFonts w:ascii="Times New Roman" w:hAnsi="Times New Roman" w:cs="Times New Roman"/>
          <w:szCs w:val="28"/>
        </w:rPr>
        <w:t xml:space="preserve"> </w:t>
      </w:r>
      <w:r w:rsidR="00885038" w:rsidRPr="006C30F1">
        <w:rPr>
          <w:rFonts w:ascii="Times New Roman" w:hAnsi="Times New Roman" w:cs="Times New Roman"/>
          <w:color w:val="000000"/>
          <w:szCs w:val="28"/>
        </w:rPr>
        <w:t>Воронежского ВРЗ АО «ВРМ»,</w:t>
      </w:r>
      <w:r w:rsidR="00885038" w:rsidRPr="006C30F1">
        <w:rPr>
          <w:rFonts w:ascii="Times New Roman" w:hAnsi="Times New Roman" w:cs="Times New Roman"/>
        </w:rPr>
        <w:t xml:space="preserve"> расположенного по адресу: </w:t>
      </w:r>
      <w:proofErr w:type="gramStart"/>
      <w:r w:rsidR="00885038" w:rsidRPr="006C30F1">
        <w:rPr>
          <w:rFonts w:ascii="Times New Roman" w:hAnsi="Times New Roman" w:cs="Times New Roman"/>
        </w:rPr>
        <w:t>г</w:t>
      </w:r>
      <w:proofErr w:type="gramEnd"/>
      <w:r w:rsidR="00885038" w:rsidRPr="006C30F1">
        <w:rPr>
          <w:rFonts w:ascii="Times New Roman" w:hAnsi="Times New Roman" w:cs="Times New Roman"/>
        </w:rPr>
        <w:t>. Воронеж,</w:t>
      </w:r>
      <w:r w:rsidR="00885038" w:rsidRPr="006C30F1">
        <w:rPr>
          <w:rFonts w:ascii="Times New Roman" w:hAnsi="Times New Roman" w:cs="Times New Roman"/>
          <w:bCs/>
        </w:rPr>
        <w:t xml:space="preserve"> </w:t>
      </w:r>
      <w:r w:rsidR="00885038" w:rsidRPr="006C30F1">
        <w:rPr>
          <w:rFonts w:ascii="Times New Roman" w:hAnsi="Times New Roman" w:cs="Times New Roman"/>
        </w:rPr>
        <w:t>пер. Богдана Хмельницкого, д.1,</w:t>
      </w:r>
      <w:r w:rsidR="00885038" w:rsidRPr="006C30F1">
        <w:rPr>
          <w:rFonts w:ascii="Times New Roman" w:hAnsi="Times New Roman" w:cs="Times New Roman"/>
          <w:color w:val="000000"/>
          <w:szCs w:val="28"/>
        </w:rPr>
        <w:t xml:space="preserve"> в 2019 году.</w:t>
      </w:r>
    </w:p>
    <w:p w:rsidR="00B63C87" w:rsidRPr="002C7F64" w:rsidRDefault="00B63C87" w:rsidP="00B63C87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 w:rsidR="000E391F">
        <w:rPr>
          <w:rFonts w:ascii="Times New Roman" w:hAnsi="Times New Roman" w:cs="Times New Roman"/>
          <w:bCs/>
          <w:szCs w:val="28"/>
        </w:rPr>
        <w:t>2</w:t>
      </w:r>
      <w:r w:rsidR="00885038">
        <w:rPr>
          <w:rFonts w:ascii="Times New Roman" w:hAnsi="Times New Roman" w:cs="Times New Roman"/>
          <w:bCs/>
          <w:szCs w:val="28"/>
        </w:rPr>
        <w:t>4</w:t>
      </w:r>
      <w:r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B63C87" w:rsidRPr="002C7F64" w:rsidRDefault="00B63C87" w:rsidP="00B63C87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 w:rsidR="000E391F">
        <w:rPr>
          <w:bCs/>
          <w:szCs w:val="28"/>
        </w:rPr>
        <w:t>2</w:t>
      </w:r>
      <w:r w:rsidR="00885038">
        <w:rPr>
          <w:bCs/>
          <w:szCs w:val="28"/>
        </w:rPr>
        <w:t>4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B63C87" w:rsidRPr="002C7F64" w:rsidTr="00BA7F77">
        <w:trPr>
          <w:trHeight w:val="1560"/>
        </w:trPr>
        <w:tc>
          <w:tcPr>
            <w:tcW w:w="9322" w:type="dxa"/>
          </w:tcPr>
          <w:p w:rsidR="00CC19AB" w:rsidRPr="00D64D95" w:rsidRDefault="00CC19AB" w:rsidP="00CC19AB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/2</w:t>
            </w:r>
            <w:r>
              <w:rPr>
                <w:bCs/>
                <w:sz w:val="28"/>
                <w:szCs w:val="28"/>
              </w:rPr>
              <w:t>4</w:t>
            </w:r>
            <w:r w:rsidRPr="00D64D95">
              <w:rPr>
                <w:bCs/>
                <w:sz w:val="28"/>
                <w:szCs w:val="28"/>
              </w:rPr>
              <w:t>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CC19AB" w:rsidRPr="00D64D95" w:rsidRDefault="00CC19AB" w:rsidP="00CC19AB">
            <w:pPr>
              <w:ind w:firstLine="567"/>
              <w:jc w:val="both"/>
              <w:rPr>
                <w:sz w:val="28"/>
                <w:szCs w:val="28"/>
              </w:rPr>
            </w:pPr>
            <w:r w:rsidRPr="00D64D95">
              <w:rPr>
                <w:sz w:val="28"/>
                <w:szCs w:val="28"/>
              </w:rPr>
              <w:t xml:space="preserve">К установленному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64D95">
              <w:rPr>
                <w:sz w:val="28"/>
                <w:szCs w:val="28"/>
              </w:rPr>
              <w:t xml:space="preserve">документацией сроку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конкурсные </w:t>
            </w:r>
            <w:r w:rsidRPr="00D64D95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CC19AB" w:rsidRPr="00B4657C" w:rsidRDefault="00CC19AB" w:rsidP="00CC19AB">
            <w:pPr>
              <w:pStyle w:val="11"/>
              <w:numPr>
                <w:ilvl w:val="0"/>
                <w:numId w:val="4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B4657C">
              <w:rPr>
                <w:rFonts w:ascii="Times New Roman" w:hAnsi="Times New Roman" w:cs="Times New Roman"/>
                <w:szCs w:val="28"/>
              </w:rPr>
              <w:t>ООО «Омский завод транспортной электроники», ИНН 5507242782, г. Омск,</w:t>
            </w:r>
          </w:p>
          <w:p w:rsidR="00CC19AB" w:rsidRPr="00B4657C" w:rsidRDefault="00CC19AB" w:rsidP="00CC19AB">
            <w:pPr>
              <w:pStyle w:val="11"/>
              <w:numPr>
                <w:ilvl w:val="0"/>
                <w:numId w:val="4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B4657C">
              <w:rPr>
                <w:rFonts w:ascii="Times New Roman" w:hAnsi="Times New Roman" w:cs="Times New Roman"/>
                <w:szCs w:val="28"/>
              </w:rPr>
              <w:t xml:space="preserve">ООО «НТЦ Инструмент-микро», ИНН 6449033242, г. Энгельс, </w:t>
            </w:r>
            <w:proofErr w:type="gramStart"/>
            <w:r w:rsidRPr="00B4657C">
              <w:rPr>
                <w:rFonts w:ascii="Times New Roman" w:hAnsi="Times New Roman" w:cs="Times New Roman"/>
                <w:szCs w:val="28"/>
              </w:rPr>
              <w:t>Саратовская</w:t>
            </w:r>
            <w:proofErr w:type="gramEnd"/>
            <w:r w:rsidRPr="00B4657C">
              <w:rPr>
                <w:rFonts w:ascii="Times New Roman" w:hAnsi="Times New Roman" w:cs="Times New Roman"/>
                <w:szCs w:val="28"/>
              </w:rPr>
              <w:t xml:space="preserve"> обл.</w:t>
            </w:r>
          </w:p>
          <w:p w:rsidR="00CC19AB" w:rsidRPr="005D6F0D" w:rsidRDefault="00CC19AB" w:rsidP="00CC19AB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232234" w:rsidRPr="00B4657C" w:rsidRDefault="00232234" w:rsidP="00232234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B56319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B56319">
              <w:rPr>
                <w:sz w:val="28"/>
                <w:szCs w:val="28"/>
                <w:lang w:eastAsia="en-US"/>
              </w:rPr>
              <w:t>к для участия в открытом конкурсе № </w:t>
            </w:r>
            <w:r w:rsidRPr="00B4657C">
              <w:rPr>
                <w:sz w:val="28"/>
                <w:szCs w:val="28"/>
                <w:lang w:eastAsia="en-US"/>
              </w:rPr>
              <w:t>ОК/24-ВВРЗ/2019 установлено:</w:t>
            </w:r>
          </w:p>
          <w:p w:rsidR="00232234" w:rsidRPr="00B4657C" w:rsidRDefault="00232234" w:rsidP="00232234">
            <w:pPr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B4657C">
              <w:rPr>
                <w:sz w:val="28"/>
                <w:szCs w:val="28"/>
                <w:lang w:eastAsia="en-US"/>
              </w:rPr>
              <w:t xml:space="preserve">- </w:t>
            </w:r>
            <w:r w:rsidRPr="00EC6D52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EC6D52">
              <w:rPr>
                <w:sz w:val="28"/>
                <w:szCs w:val="28"/>
              </w:rPr>
              <w:t>ООО «</w:t>
            </w:r>
            <w:proofErr w:type="gramStart"/>
            <w:r w:rsidRPr="00EC6D52">
              <w:rPr>
                <w:sz w:val="28"/>
                <w:szCs w:val="28"/>
              </w:rPr>
              <w:t>Омский</w:t>
            </w:r>
            <w:proofErr w:type="gramEnd"/>
            <w:r w:rsidRPr="00EC6D52">
              <w:rPr>
                <w:sz w:val="28"/>
                <w:szCs w:val="28"/>
              </w:rPr>
              <w:t xml:space="preserve"> завод транспортной электроники» не </w:t>
            </w:r>
            <w:r w:rsidRPr="00EC6D52">
              <w:rPr>
                <w:color w:val="000000" w:themeColor="text1"/>
                <w:sz w:val="28"/>
                <w:szCs w:val="28"/>
              </w:rPr>
              <w:t xml:space="preserve">соответствует требованиям </w:t>
            </w:r>
            <w:r>
              <w:rPr>
                <w:color w:val="000000" w:themeColor="text1"/>
                <w:sz w:val="28"/>
                <w:szCs w:val="28"/>
              </w:rPr>
              <w:t xml:space="preserve">п. 4.5. раздела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>
              <w:rPr>
                <w:color w:val="000000" w:themeColor="text1"/>
                <w:sz w:val="28"/>
                <w:szCs w:val="28"/>
              </w:rPr>
              <w:t xml:space="preserve"> конкурсной документации</w:t>
            </w:r>
            <w:r w:rsidRPr="00EC6D52">
              <w:rPr>
                <w:color w:val="000000" w:themeColor="text1"/>
                <w:sz w:val="28"/>
                <w:szCs w:val="28"/>
              </w:rPr>
              <w:t>;</w:t>
            </w:r>
          </w:p>
          <w:p w:rsidR="00232234" w:rsidRDefault="00232234" w:rsidP="00232234">
            <w:pPr>
              <w:spacing w:line="276" w:lineRule="auto"/>
              <w:ind w:firstLine="851"/>
              <w:jc w:val="both"/>
              <w:rPr>
                <w:bCs/>
                <w:sz w:val="28"/>
                <w:szCs w:val="28"/>
              </w:rPr>
            </w:pPr>
            <w:r w:rsidRPr="00B4657C">
              <w:rPr>
                <w:sz w:val="28"/>
                <w:szCs w:val="28"/>
                <w:lang w:eastAsia="en-US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онкурсная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Pr="00B4657C">
              <w:rPr>
                <w:sz w:val="28"/>
                <w:szCs w:val="28"/>
              </w:rPr>
              <w:t>ООО «НТЦ Инструмент-микро»</w:t>
            </w:r>
            <w:r>
              <w:rPr>
                <w:szCs w:val="28"/>
              </w:rPr>
              <w:t xml:space="preserve"> </w:t>
            </w:r>
            <w:r w:rsidRPr="00E82526">
              <w:rPr>
                <w:color w:val="000000" w:themeColor="text1"/>
                <w:sz w:val="28"/>
                <w:szCs w:val="28"/>
              </w:rPr>
              <w:t>соответствует</w:t>
            </w:r>
            <w:r w:rsidRPr="003D1C5D">
              <w:rPr>
                <w:color w:val="000000" w:themeColor="text1"/>
                <w:sz w:val="28"/>
                <w:szCs w:val="28"/>
              </w:rPr>
              <w:t xml:space="preserve"> требованиям</w:t>
            </w:r>
            <w:r>
              <w:rPr>
                <w:color w:val="000000" w:themeColor="text1"/>
                <w:sz w:val="28"/>
                <w:szCs w:val="28"/>
              </w:rPr>
              <w:t xml:space="preserve"> конкурсной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  <w:p w:rsidR="00CC19AB" w:rsidRPr="001D6D61" w:rsidRDefault="00CC19AB" w:rsidP="00CC19AB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1D6D61">
              <w:rPr>
                <w:rFonts w:ascii="Times New Roman" w:hAnsi="Times New Roman" w:cs="Times New Roman"/>
                <w:szCs w:val="28"/>
              </w:rPr>
              <w:t>Допуска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1D6D61">
              <w:rPr>
                <w:rFonts w:ascii="Times New Roman" w:hAnsi="Times New Roman" w:cs="Times New Roman"/>
                <w:szCs w:val="28"/>
              </w:rPr>
              <w:t>тся и призна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1D6D61">
              <w:rPr>
                <w:rFonts w:ascii="Times New Roman" w:hAnsi="Times New Roman" w:cs="Times New Roman"/>
                <w:szCs w:val="28"/>
              </w:rPr>
              <w:t>тся участник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1D6D61">
              <w:rPr>
                <w:rFonts w:ascii="Times New Roman" w:hAnsi="Times New Roman" w:cs="Times New Roman"/>
                <w:szCs w:val="28"/>
              </w:rPr>
              <w:t>м открытого конкурса № </w:t>
            </w:r>
            <w:r>
              <w:rPr>
                <w:rFonts w:ascii="Times New Roman" w:hAnsi="Times New Roman" w:cs="Times New Roman"/>
                <w:bCs/>
                <w:szCs w:val="28"/>
              </w:rPr>
              <w:t>ОК/24</w:t>
            </w:r>
            <w:r w:rsidRPr="001D6D61">
              <w:rPr>
                <w:rFonts w:ascii="Times New Roman" w:hAnsi="Times New Roman" w:cs="Times New Roman"/>
                <w:bCs/>
                <w:szCs w:val="28"/>
              </w:rPr>
              <w:t>-ВВРЗ/2019 следующи</w:t>
            </w:r>
            <w:r>
              <w:rPr>
                <w:rFonts w:ascii="Times New Roman" w:hAnsi="Times New Roman" w:cs="Times New Roman"/>
                <w:bCs/>
                <w:szCs w:val="28"/>
              </w:rPr>
              <w:t>й</w:t>
            </w:r>
            <w:r w:rsidRPr="001D6D61">
              <w:rPr>
                <w:rFonts w:ascii="Times New Roman" w:hAnsi="Times New Roman" w:cs="Times New Roman"/>
                <w:bCs/>
                <w:szCs w:val="28"/>
              </w:rPr>
              <w:t xml:space="preserve"> претендент</w:t>
            </w:r>
            <w:r w:rsidRPr="001D6D61">
              <w:rPr>
                <w:rFonts w:ascii="Times New Roman" w:hAnsi="Times New Roman" w:cs="Times New Roman"/>
                <w:szCs w:val="28"/>
              </w:rPr>
              <w:t>:</w:t>
            </w:r>
          </w:p>
          <w:p w:rsidR="00CC19AB" w:rsidRPr="0034759C" w:rsidRDefault="00CC19AB" w:rsidP="00CC19AB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34759C">
              <w:rPr>
                <w:rFonts w:ascii="Times New Roman" w:hAnsi="Times New Roman" w:cs="Times New Roman"/>
                <w:szCs w:val="28"/>
              </w:rPr>
              <w:t xml:space="preserve">- ООО «НТЦ Инструмент-микро», ИНН 6449033242, г. Энгельс, </w:t>
            </w:r>
            <w:proofErr w:type="gramStart"/>
            <w:r w:rsidRPr="0034759C">
              <w:rPr>
                <w:rFonts w:ascii="Times New Roman" w:hAnsi="Times New Roman" w:cs="Times New Roman"/>
                <w:szCs w:val="28"/>
              </w:rPr>
              <w:lastRenderedPageBreak/>
              <w:t>Саратовская</w:t>
            </w:r>
            <w:proofErr w:type="gramEnd"/>
            <w:r w:rsidRPr="0034759C">
              <w:rPr>
                <w:rFonts w:ascii="Times New Roman" w:hAnsi="Times New Roman" w:cs="Times New Roman"/>
                <w:szCs w:val="28"/>
              </w:rPr>
              <w:t xml:space="preserve"> обл.</w:t>
            </w:r>
          </w:p>
          <w:p w:rsidR="000E391F" w:rsidRPr="002C7F64" w:rsidRDefault="000E391F" w:rsidP="000E391F">
            <w:pPr>
              <w:pStyle w:val="11"/>
              <w:ind w:left="851" w:firstLine="0"/>
              <w:rPr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0E391F" w:rsidRPr="00FA0599" w:rsidRDefault="000E391F" w:rsidP="000E391F"/>
          <w:p w:rsidR="00CC19AB" w:rsidRPr="002C7F64" w:rsidRDefault="00CC19AB" w:rsidP="00CC19AB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24</w:t>
            </w:r>
            <w:r w:rsidRPr="002C7F64">
              <w:rPr>
                <w:bCs/>
                <w:sz w:val="28"/>
                <w:szCs w:val="28"/>
              </w:rPr>
              <w:t>-ВВРЗ/</w:t>
            </w:r>
            <w:r w:rsidRPr="00B4657C">
              <w:rPr>
                <w:bCs/>
                <w:sz w:val="28"/>
                <w:szCs w:val="28"/>
              </w:rPr>
              <w:t xml:space="preserve">2019  </w:t>
            </w:r>
            <w:r w:rsidRPr="00B4657C">
              <w:rPr>
                <w:sz w:val="28"/>
                <w:szCs w:val="28"/>
              </w:rPr>
              <w:t>был признан  один претендент, оценка заявки участника согласно утвержденной методике оценки заявок не производится.</w:t>
            </w:r>
          </w:p>
          <w:p w:rsidR="000E391F" w:rsidRPr="002C7F64" w:rsidRDefault="000E391F" w:rsidP="000E391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0E391F" w:rsidRPr="00FA0599" w:rsidRDefault="000E391F" w:rsidP="000E391F">
            <w:pPr>
              <w:rPr>
                <w:lang w:eastAsia="en-US"/>
              </w:rPr>
            </w:pPr>
          </w:p>
          <w:p w:rsidR="000E391F" w:rsidRPr="00CC19AB" w:rsidRDefault="000E391F" w:rsidP="000E391F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ОК/2</w:t>
            </w:r>
            <w:r w:rsidR="00885038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-ВВРЗ/2019, экспертная группа приняла решение вынести на рассмотрение Конкурсной комиссии </w:t>
            </w:r>
            <w:r w:rsidRPr="00CC19AB">
              <w:rPr>
                <w:sz w:val="28"/>
                <w:szCs w:val="28"/>
                <w:lang w:eastAsia="en-US"/>
              </w:rPr>
              <w:t>Воронежского ВРЗ АО «ВРМ» следующее предложение:</w:t>
            </w:r>
          </w:p>
          <w:p w:rsidR="00CC19AB" w:rsidRDefault="000E391F" w:rsidP="00CC19AB">
            <w:pPr>
              <w:pStyle w:val="11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CC19AB">
              <w:rPr>
                <w:rFonts w:ascii="Times New Roman" w:hAnsi="Times New Roman" w:cs="Times New Roman"/>
                <w:szCs w:val="28"/>
              </w:rPr>
              <w:t xml:space="preserve">3.1. </w:t>
            </w:r>
            <w:proofErr w:type="gramStart"/>
            <w:r w:rsidR="00CC19AB" w:rsidRPr="00CC19AB">
              <w:rPr>
                <w:rFonts w:ascii="Times New Roman" w:hAnsi="Times New Roman" w:cs="Times New Roman"/>
                <w:szCs w:val="28"/>
              </w:rPr>
              <w:t xml:space="preserve">В связи с тем, что по итогам рассмотрения конкурсной заявки к участию в открытом конкурсе  допущен  один претендент, согласно </w:t>
            </w:r>
            <w:proofErr w:type="spellStart"/>
            <w:r w:rsidR="00CC19AB" w:rsidRPr="00CC19AB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="00CC19AB" w:rsidRPr="00CC19AB">
              <w:rPr>
                <w:rFonts w:ascii="Times New Roman" w:hAnsi="Times New Roman" w:cs="Times New Roman"/>
                <w:szCs w:val="28"/>
              </w:rPr>
              <w:t xml:space="preserve">. 3) п. 2.9.9.  конкурсной документации признать открытый конкурс № </w:t>
            </w:r>
            <w:r w:rsidR="00CC19AB" w:rsidRPr="00CC19AB">
              <w:rPr>
                <w:rFonts w:ascii="Times New Roman" w:hAnsi="Times New Roman" w:cs="Times New Roman"/>
                <w:bCs/>
                <w:szCs w:val="28"/>
              </w:rPr>
              <w:t>ОК/24-ВВРЗ/2019</w:t>
            </w:r>
            <w:r w:rsidR="00CC19AB" w:rsidRPr="00CC19AB">
              <w:rPr>
                <w:rFonts w:ascii="Times New Roman" w:hAnsi="Times New Roman" w:cs="Times New Roman"/>
                <w:szCs w:val="28"/>
              </w:rPr>
              <w:t xml:space="preserve">  несостоявшимся и в соответствии с  п. 2.9.10 конкурсной документации поручить техническому отделу в установленном порядке обеспечить заключение договора с  ООО «НТЦ Инструмент-микро» со стоимостью предложения 2 376 000 (два</w:t>
            </w:r>
            <w:proofErr w:type="gramEnd"/>
            <w:r w:rsidR="00CC19AB" w:rsidRPr="00CC19AB">
              <w:rPr>
                <w:rFonts w:ascii="Times New Roman" w:hAnsi="Times New Roman" w:cs="Times New Roman"/>
                <w:szCs w:val="28"/>
              </w:rPr>
              <w:t xml:space="preserve">  миллиона триста семьдесят шесть тысяч) рублей 00 копеек, в т. ч. НДС  396 000 (триста девяносто шесть) рублей 40 копеек.</w:t>
            </w:r>
          </w:p>
          <w:p w:rsidR="00CC19AB" w:rsidRPr="00CC19AB" w:rsidRDefault="00CC19AB" w:rsidP="00CC19AB">
            <w:pPr>
              <w:pStyle w:val="11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B63C87" w:rsidRPr="002C7F64" w:rsidRDefault="00B63C87" w:rsidP="00BA7F7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B63C87" w:rsidRPr="002C7F64" w:rsidRDefault="00B63C87" w:rsidP="00BA7F7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B63C87" w:rsidRPr="002C7F64" w:rsidRDefault="00B63C87" w:rsidP="00BA7F7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lastRenderedPageBreak/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AE"/>
    <w:rsid w:val="000E391F"/>
    <w:rsid w:val="001340B3"/>
    <w:rsid w:val="001E37AE"/>
    <w:rsid w:val="00232234"/>
    <w:rsid w:val="003B77C1"/>
    <w:rsid w:val="004D090F"/>
    <w:rsid w:val="00710D78"/>
    <w:rsid w:val="0086380C"/>
    <w:rsid w:val="00885038"/>
    <w:rsid w:val="00923A5C"/>
    <w:rsid w:val="00B63C87"/>
    <w:rsid w:val="00C52975"/>
    <w:rsid w:val="00CC19AB"/>
    <w:rsid w:val="00D17BD0"/>
    <w:rsid w:val="00D34536"/>
    <w:rsid w:val="00E3204D"/>
    <w:rsid w:val="00E74C9A"/>
    <w:rsid w:val="00F9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2345</Characters>
  <Application>Microsoft Office Word</Application>
  <DocSecurity>0</DocSecurity>
  <Lines>19</Lines>
  <Paragraphs>5</Paragraphs>
  <ScaleCrop>false</ScaleCrop>
  <Company>ВВРЗ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10</cp:revision>
  <dcterms:created xsi:type="dcterms:W3CDTF">2019-02-19T11:29:00Z</dcterms:created>
  <dcterms:modified xsi:type="dcterms:W3CDTF">2019-08-16T13:17:00Z</dcterms:modified>
</cp:coreProperties>
</file>