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DE5C9" w14:textId="77777777" w:rsidR="00DE7E69" w:rsidRPr="00242397" w:rsidRDefault="00DE7E69" w:rsidP="00DE7E69">
      <w:pPr>
        <w:rPr>
          <w:sz w:val="32"/>
          <w:szCs w:val="32"/>
        </w:rPr>
      </w:pPr>
    </w:p>
    <w:p w14:paraId="69952AAE" w14:textId="16A3194B" w:rsidR="00DE7E69" w:rsidRDefault="006B5709" w:rsidP="00DE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14:paraId="18DFE88E" w14:textId="77777777" w:rsidR="006B5709" w:rsidRDefault="00DE7E69" w:rsidP="00DE7E69">
      <w:pPr>
        <w:jc w:val="center"/>
        <w:rPr>
          <w:b/>
          <w:bCs/>
          <w:sz w:val="28"/>
          <w:szCs w:val="28"/>
        </w:rPr>
      </w:pPr>
      <w:r w:rsidRPr="006B5709">
        <w:rPr>
          <w:b/>
          <w:bCs/>
          <w:sz w:val="28"/>
          <w:szCs w:val="28"/>
        </w:rPr>
        <w:t xml:space="preserve">заседания Конкурсной комиссии </w:t>
      </w:r>
    </w:p>
    <w:p w14:paraId="6FEF6C48" w14:textId="77777777" w:rsidR="006B5709" w:rsidRDefault="00DE7E69" w:rsidP="00DE7E69">
      <w:pPr>
        <w:jc w:val="center"/>
        <w:rPr>
          <w:b/>
          <w:bCs/>
          <w:sz w:val="28"/>
          <w:szCs w:val="28"/>
        </w:rPr>
      </w:pPr>
      <w:r w:rsidRPr="006B5709">
        <w:rPr>
          <w:b/>
          <w:bCs/>
          <w:sz w:val="28"/>
          <w:szCs w:val="28"/>
        </w:rPr>
        <w:t xml:space="preserve">Воронежского </w:t>
      </w:r>
      <w:proofErr w:type="gramStart"/>
      <w:r w:rsidRPr="006B5709">
        <w:rPr>
          <w:b/>
          <w:bCs/>
          <w:sz w:val="28"/>
          <w:szCs w:val="28"/>
        </w:rPr>
        <w:t>ВРЗ  АО</w:t>
      </w:r>
      <w:proofErr w:type="gramEnd"/>
      <w:r w:rsidRPr="006B5709">
        <w:rPr>
          <w:b/>
          <w:bCs/>
          <w:sz w:val="28"/>
          <w:szCs w:val="28"/>
        </w:rPr>
        <w:t xml:space="preserve"> «ВРМ»</w:t>
      </w:r>
    </w:p>
    <w:p w14:paraId="1A934D2C" w14:textId="7F7DEB1C" w:rsidR="00DE7E69" w:rsidRPr="006B5709" w:rsidRDefault="006B5709" w:rsidP="00DE7E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343EC7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.</w:t>
      </w:r>
      <w:r w:rsidR="00343EC7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.2023 г.</w:t>
      </w:r>
      <w:r w:rsidR="00DE7E69" w:rsidRPr="006B5709">
        <w:rPr>
          <w:b/>
          <w:bCs/>
          <w:sz w:val="28"/>
          <w:szCs w:val="28"/>
        </w:rPr>
        <w:t xml:space="preserve"> </w:t>
      </w:r>
      <w:r w:rsidRPr="006B5709">
        <w:rPr>
          <w:b/>
          <w:sz w:val="26"/>
          <w:szCs w:val="26"/>
        </w:rPr>
        <w:t xml:space="preserve">№ </w:t>
      </w:r>
      <w:r w:rsidRPr="006B5709">
        <w:rPr>
          <w:b/>
          <w:sz w:val="28"/>
          <w:szCs w:val="28"/>
        </w:rPr>
        <w:t>ЗК/</w:t>
      </w:r>
      <w:r w:rsidR="00343EC7">
        <w:rPr>
          <w:b/>
          <w:sz w:val="28"/>
          <w:szCs w:val="28"/>
        </w:rPr>
        <w:t>82</w:t>
      </w:r>
      <w:r w:rsidRPr="006B5709">
        <w:rPr>
          <w:b/>
          <w:sz w:val="28"/>
          <w:szCs w:val="28"/>
        </w:rPr>
        <w:t>-ВВРЗ/2023/3</w:t>
      </w:r>
    </w:p>
    <w:p w14:paraId="20046368" w14:textId="77777777" w:rsidR="00DE7E69" w:rsidRDefault="00DE7E69" w:rsidP="00DE7E69">
      <w:pPr>
        <w:jc w:val="center"/>
        <w:rPr>
          <w:sz w:val="26"/>
          <w:szCs w:val="26"/>
        </w:rPr>
      </w:pPr>
    </w:p>
    <w:p w14:paraId="131E25A7" w14:textId="77777777" w:rsidR="000C13EA" w:rsidRPr="006B5709" w:rsidRDefault="000C13EA" w:rsidP="000C13EA">
      <w:pPr>
        <w:rPr>
          <w:sz w:val="28"/>
          <w:szCs w:val="28"/>
        </w:rPr>
      </w:pPr>
      <w:r w:rsidRPr="006B5709">
        <w:rPr>
          <w:sz w:val="28"/>
          <w:szCs w:val="28"/>
          <w:u w:val="single"/>
        </w:rPr>
        <w:t>Присутствовали</w:t>
      </w:r>
      <w:r w:rsidRPr="006B5709">
        <w:rPr>
          <w:sz w:val="28"/>
          <w:szCs w:val="28"/>
        </w:rPr>
        <w:t>:</w:t>
      </w:r>
    </w:p>
    <w:p w14:paraId="0697206F" w14:textId="2877BFCE" w:rsidR="000C13EA" w:rsidRPr="006B5709" w:rsidRDefault="007050F3" w:rsidP="000C13EA">
      <w:pPr>
        <w:rPr>
          <w:sz w:val="28"/>
          <w:szCs w:val="28"/>
        </w:rPr>
      </w:pPr>
      <w:r w:rsidRPr="006B5709">
        <w:rPr>
          <w:sz w:val="28"/>
          <w:szCs w:val="28"/>
        </w:rPr>
        <w:t>Заместитель п</w:t>
      </w:r>
      <w:r w:rsidR="000C13EA" w:rsidRPr="006B5709">
        <w:rPr>
          <w:sz w:val="28"/>
          <w:szCs w:val="28"/>
        </w:rPr>
        <w:t>редседател</w:t>
      </w:r>
      <w:r w:rsidRPr="006B5709">
        <w:rPr>
          <w:sz w:val="28"/>
          <w:szCs w:val="28"/>
        </w:rPr>
        <w:t>я</w:t>
      </w:r>
    </w:p>
    <w:p w14:paraId="6EC3EE9B" w14:textId="77777777" w:rsidR="000C13EA" w:rsidRPr="006B5709" w:rsidRDefault="000C13EA" w:rsidP="000C13EA">
      <w:pPr>
        <w:rPr>
          <w:sz w:val="28"/>
          <w:szCs w:val="28"/>
        </w:rPr>
      </w:pPr>
      <w:r w:rsidRPr="006B5709">
        <w:rPr>
          <w:sz w:val="28"/>
          <w:szCs w:val="28"/>
        </w:rPr>
        <w:t>Конкурсной комиссии</w:t>
      </w:r>
    </w:p>
    <w:p w14:paraId="0F67DCF5" w14:textId="77777777" w:rsidR="000C13EA" w:rsidRPr="006B5709" w:rsidRDefault="000C13EA" w:rsidP="000C13EA">
      <w:pPr>
        <w:rPr>
          <w:sz w:val="28"/>
          <w:szCs w:val="28"/>
        </w:rPr>
      </w:pPr>
    </w:p>
    <w:p w14:paraId="1E94664B" w14:textId="77777777" w:rsidR="000C13EA" w:rsidRPr="006B5709" w:rsidRDefault="000C13EA" w:rsidP="000C13EA">
      <w:pPr>
        <w:pStyle w:val="2"/>
        <w:spacing w:after="0" w:line="240" w:lineRule="auto"/>
        <w:rPr>
          <w:sz w:val="28"/>
          <w:szCs w:val="28"/>
        </w:rPr>
      </w:pPr>
      <w:r w:rsidRPr="006B5709">
        <w:rPr>
          <w:sz w:val="28"/>
          <w:szCs w:val="28"/>
        </w:rPr>
        <w:t xml:space="preserve">Члены комиссии: </w:t>
      </w:r>
    </w:p>
    <w:p w14:paraId="09702908" w14:textId="77777777" w:rsidR="00DE7E69" w:rsidRDefault="00DE7E69" w:rsidP="00DE7E69">
      <w:pPr>
        <w:pStyle w:val="1"/>
        <w:spacing w:line="360" w:lineRule="exact"/>
        <w:jc w:val="center"/>
        <w:rPr>
          <w:b/>
          <w:szCs w:val="28"/>
        </w:rPr>
      </w:pPr>
      <w:proofErr w:type="gramStart"/>
      <w:r>
        <w:rPr>
          <w:b/>
          <w:szCs w:val="28"/>
        </w:rPr>
        <w:t>ПОВЕСТКА  ДНЯ</w:t>
      </w:r>
      <w:proofErr w:type="gramEnd"/>
    </w:p>
    <w:p w14:paraId="2EE2D3B3" w14:textId="77777777" w:rsidR="00DE7E69" w:rsidRDefault="00DE7E69" w:rsidP="00DE7E69">
      <w:pPr>
        <w:ind w:firstLine="720"/>
        <w:jc w:val="both"/>
        <w:rPr>
          <w:sz w:val="18"/>
          <w:szCs w:val="18"/>
        </w:rPr>
      </w:pPr>
    </w:p>
    <w:p w14:paraId="6605ECAF" w14:textId="16F778FD" w:rsidR="007D771D" w:rsidRPr="00DB38C0" w:rsidRDefault="00AC37CA" w:rsidP="007D771D">
      <w:pPr>
        <w:pStyle w:val="a6"/>
        <w:numPr>
          <w:ilvl w:val="0"/>
          <w:numId w:val="3"/>
        </w:numPr>
        <w:ind w:left="284" w:firstLine="283"/>
        <w:jc w:val="both"/>
        <w:rPr>
          <w:sz w:val="28"/>
          <w:szCs w:val="28"/>
        </w:rPr>
      </w:pPr>
      <w:r w:rsidRPr="00E90ADF">
        <w:rPr>
          <w:sz w:val="28"/>
          <w:szCs w:val="28"/>
        </w:rPr>
        <w:t>О п</w:t>
      </w:r>
      <w:r w:rsidR="00DE7E69" w:rsidRPr="00E90ADF">
        <w:rPr>
          <w:sz w:val="28"/>
          <w:szCs w:val="28"/>
        </w:rPr>
        <w:t>одведени</w:t>
      </w:r>
      <w:r w:rsidRPr="00E90ADF">
        <w:rPr>
          <w:sz w:val="28"/>
          <w:szCs w:val="28"/>
        </w:rPr>
        <w:t>и</w:t>
      </w:r>
      <w:r w:rsidR="00DE7E69" w:rsidRPr="00E90ADF">
        <w:rPr>
          <w:sz w:val="28"/>
          <w:szCs w:val="28"/>
        </w:rPr>
        <w:t xml:space="preserve">  итогов </w:t>
      </w:r>
      <w:r w:rsidR="004F45D5" w:rsidRPr="00E90ADF">
        <w:rPr>
          <w:sz w:val="28"/>
          <w:szCs w:val="28"/>
        </w:rPr>
        <w:t>запроса котировок цен</w:t>
      </w:r>
      <w:r w:rsidR="00DE7E69" w:rsidRPr="00E90ADF">
        <w:rPr>
          <w:sz w:val="28"/>
          <w:szCs w:val="28"/>
        </w:rPr>
        <w:t xml:space="preserve"> </w:t>
      </w:r>
      <w:r w:rsidR="006E5923" w:rsidRPr="00315B37">
        <w:rPr>
          <w:sz w:val="28"/>
          <w:szCs w:val="28"/>
        </w:rPr>
        <w:t>№ ЗК/</w:t>
      </w:r>
      <w:r w:rsidR="00343EC7">
        <w:rPr>
          <w:sz w:val="28"/>
          <w:szCs w:val="28"/>
        </w:rPr>
        <w:t>82</w:t>
      </w:r>
      <w:r w:rsidR="006E5923" w:rsidRPr="00315B37">
        <w:rPr>
          <w:sz w:val="28"/>
          <w:szCs w:val="28"/>
        </w:rPr>
        <w:t>-ВВРЗ/2023</w:t>
      </w:r>
      <w:r w:rsidR="006E5923" w:rsidRPr="00315B37">
        <w:rPr>
          <w:b/>
          <w:sz w:val="28"/>
          <w:szCs w:val="28"/>
        </w:rPr>
        <w:t xml:space="preserve"> </w:t>
      </w:r>
      <w:r w:rsidR="00A641A1" w:rsidRPr="00365CA0">
        <w:rPr>
          <w:sz w:val="28"/>
          <w:szCs w:val="28"/>
        </w:rPr>
        <w:t xml:space="preserve">с целью выбора организации на право заключения Договора  на выполнение работ по </w:t>
      </w:r>
      <w:r w:rsidR="00343EC7" w:rsidRPr="00861658">
        <w:rPr>
          <w:sz w:val="28"/>
          <w:szCs w:val="28"/>
        </w:rPr>
        <w:t xml:space="preserve">капитальному ремонту </w:t>
      </w:r>
      <w:r w:rsidR="00343EC7">
        <w:rPr>
          <w:sz w:val="28"/>
          <w:szCs w:val="28"/>
        </w:rPr>
        <w:t>освещения в здании главного корпуса с распашными и раздвижными воротами</w:t>
      </w:r>
      <w:r w:rsidR="00343EC7" w:rsidRPr="00861658">
        <w:rPr>
          <w:sz w:val="28"/>
          <w:szCs w:val="28"/>
        </w:rPr>
        <w:t xml:space="preserve"> инв. № </w:t>
      </w:r>
      <w:r w:rsidR="00343EC7">
        <w:rPr>
          <w:sz w:val="28"/>
          <w:szCs w:val="28"/>
        </w:rPr>
        <w:t>3/3 (за счет бюджетных средств охраны труда)</w:t>
      </w:r>
      <w:r w:rsidR="007D771D" w:rsidRPr="00DB38C0">
        <w:rPr>
          <w:sz w:val="28"/>
          <w:szCs w:val="28"/>
        </w:rPr>
        <w:t>, находящегося на балансовом учете Воронежского ВРЗ АО «ВРМ», расположенного по адресу: г. Воронеж,</w:t>
      </w:r>
      <w:r w:rsidR="007D771D" w:rsidRPr="00DB38C0">
        <w:rPr>
          <w:b/>
          <w:bCs/>
          <w:sz w:val="28"/>
          <w:szCs w:val="28"/>
        </w:rPr>
        <w:t xml:space="preserve"> </w:t>
      </w:r>
      <w:r w:rsidR="007D771D" w:rsidRPr="00DB38C0">
        <w:rPr>
          <w:sz w:val="28"/>
          <w:szCs w:val="28"/>
        </w:rPr>
        <w:t>пер. Богдана Хмельницкого, д.1, в 2023 году.</w:t>
      </w:r>
    </w:p>
    <w:p w14:paraId="0EB380B0" w14:textId="0C55DAE1" w:rsidR="004A36A3" w:rsidRPr="004A36A3" w:rsidRDefault="00A06F51" w:rsidP="004657C3">
      <w:pPr>
        <w:ind w:firstLine="567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14:paraId="175C8B06" w14:textId="77777777" w:rsidR="00DE7E69" w:rsidRDefault="00DE7E69" w:rsidP="00585727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14:paraId="544E29AA" w14:textId="77777777" w:rsidR="00DE7E69" w:rsidRDefault="00DE7E69" w:rsidP="00DE7E69">
      <w:pPr>
        <w:ind w:left="-180"/>
        <w:jc w:val="both"/>
        <w:rPr>
          <w:sz w:val="18"/>
          <w:szCs w:val="18"/>
        </w:rPr>
      </w:pPr>
    </w:p>
    <w:p w14:paraId="55A13958" w14:textId="782BFF5B" w:rsidR="00DE7E69" w:rsidRPr="00C026A9" w:rsidRDefault="00DE7E69" w:rsidP="004657C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="00585727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585727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343EC7">
        <w:rPr>
          <w:rFonts w:ascii="Times New Roman CYR" w:hAnsi="Times New Roman CYR" w:cs="Times New Roman CYR"/>
          <w:sz w:val="28"/>
          <w:szCs w:val="28"/>
        </w:rPr>
        <w:t>14</w:t>
      </w:r>
      <w:r w:rsidR="007050F3">
        <w:rPr>
          <w:rFonts w:ascii="Times New Roman CYR" w:hAnsi="Times New Roman CYR" w:cs="Times New Roman CYR"/>
          <w:sz w:val="28"/>
          <w:szCs w:val="28"/>
        </w:rPr>
        <w:t>.</w:t>
      </w:r>
      <w:r w:rsidR="00343EC7">
        <w:rPr>
          <w:rFonts w:ascii="Times New Roman CYR" w:hAnsi="Times New Roman CYR" w:cs="Times New Roman CYR"/>
          <w:sz w:val="28"/>
          <w:szCs w:val="28"/>
        </w:rPr>
        <w:t>11</w:t>
      </w:r>
      <w:r w:rsidR="006E5923">
        <w:rPr>
          <w:rFonts w:ascii="Times New Roman CYR" w:hAnsi="Times New Roman CYR" w:cs="Times New Roman CYR"/>
          <w:sz w:val="28"/>
          <w:szCs w:val="28"/>
        </w:rPr>
        <w:t>.2023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8266B1" w:rsidRPr="004A633B">
        <w:rPr>
          <w:bCs/>
          <w:color w:val="000000" w:themeColor="text1"/>
          <w:sz w:val="28"/>
          <w:szCs w:val="28"/>
        </w:rPr>
        <w:t>ЗК/</w:t>
      </w:r>
      <w:r w:rsidR="00343EC7">
        <w:rPr>
          <w:bCs/>
          <w:color w:val="000000" w:themeColor="text1"/>
          <w:sz w:val="28"/>
          <w:szCs w:val="28"/>
        </w:rPr>
        <w:t>82</w:t>
      </w:r>
      <w:r w:rsidR="008670C6">
        <w:rPr>
          <w:bCs/>
          <w:color w:val="000000" w:themeColor="text1"/>
          <w:sz w:val="28"/>
          <w:szCs w:val="28"/>
        </w:rPr>
        <w:t>-</w:t>
      </w:r>
      <w:r w:rsidR="008266B1" w:rsidRPr="004A633B">
        <w:rPr>
          <w:bCs/>
          <w:color w:val="000000" w:themeColor="text1"/>
          <w:sz w:val="28"/>
          <w:szCs w:val="28"/>
        </w:rPr>
        <w:t>ВВРЗ/202</w:t>
      </w:r>
      <w:r w:rsidR="006E5923">
        <w:rPr>
          <w:bCs/>
          <w:color w:val="000000" w:themeColor="text1"/>
          <w:sz w:val="28"/>
          <w:szCs w:val="28"/>
        </w:rPr>
        <w:t>3</w:t>
      </w:r>
      <w:r w:rsidR="004F45D5" w:rsidRPr="00C026A9">
        <w:rPr>
          <w:bCs/>
          <w:sz w:val="28"/>
          <w:szCs w:val="28"/>
        </w:rPr>
        <w:t>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14:paraId="3DD6D97A" w14:textId="178A2371" w:rsidR="006E5923" w:rsidRDefault="006E5923" w:rsidP="00A641A1">
      <w:pPr>
        <w:ind w:right="-108"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050F3" w:rsidRPr="003C6852">
        <w:rPr>
          <w:sz w:val="28"/>
          <w:szCs w:val="28"/>
        </w:rPr>
        <w:t xml:space="preserve">В связи с тем, что </w:t>
      </w:r>
      <w:r w:rsidR="007050F3" w:rsidRPr="003C6852">
        <w:rPr>
          <w:color w:val="000000"/>
          <w:sz w:val="28"/>
          <w:szCs w:val="28"/>
        </w:rPr>
        <w:t>подана только одна котировочная заявка</w:t>
      </w:r>
      <w:r w:rsidR="007050F3" w:rsidRPr="003C6852">
        <w:rPr>
          <w:sz w:val="28"/>
          <w:szCs w:val="28"/>
        </w:rPr>
        <w:t xml:space="preserve"> в соответствии с </w:t>
      </w:r>
      <w:proofErr w:type="spellStart"/>
      <w:r w:rsidR="007050F3" w:rsidRPr="003C6852">
        <w:rPr>
          <w:sz w:val="28"/>
          <w:szCs w:val="28"/>
        </w:rPr>
        <w:t>пп</w:t>
      </w:r>
      <w:proofErr w:type="spellEnd"/>
      <w:r w:rsidR="007050F3" w:rsidRPr="003C6852">
        <w:rPr>
          <w:sz w:val="28"/>
          <w:szCs w:val="28"/>
        </w:rPr>
        <w:t xml:space="preserve">. 1) </w:t>
      </w:r>
      <w:r w:rsidR="007050F3" w:rsidRPr="003C6852">
        <w:rPr>
          <w:color w:val="000000" w:themeColor="text1"/>
          <w:sz w:val="28"/>
          <w:szCs w:val="28"/>
        </w:rPr>
        <w:t xml:space="preserve">п. 5.13 котировочной документации признать запрос котировок цен </w:t>
      </w:r>
      <w:r w:rsidR="007050F3" w:rsidRPr="00DB38C0">
        <w:rPr>
          <w:color w:val="000000" w:themeColor="text1"/>
          <w:sz w:val="28"/>
          <w:szCs w:val="28"/>
        </w:rPr>
        <w:t>№ </w:t>
      </w:r>
      <w:r w:rsidR="007050F3" w:rsidRPr="00DB38C0">
        <w:rPr>
          <w:sz w:val="28"/>
          <w:szCs w:val="28"/>
        </w:rPr>
        <w:t>ЗК/</w:t>
      </w:r>
      <w:r w:rsidR="00343EC7">
        <w:rPr>
          <w:sz w:val="28"/>
          <w:szCs w:val="28"/>
        </w:rPr>
        <w:t>82</w:t>
      </w:r>
      <w:r w:rsidR="007050F3" w:rsidRPr="00DB38C0">
        <w:rPr>
          <w:sz w:val="28"/>
          <w:szCs w:val="28"/>
        </w:rPr>
        <w:t>-ВВРЗ/2023</w:t>
      </w:r>
      <w:r w:rsidR="007050F3" w:rsidRPr="00DB38C0">
        <w:rPr>
          <w:b/>
          <w:sz w:val="28"/>
          <w:szCs w:val="28"/>
        </w:rPr>
        <w:t xml:space="preserve"> </w:t>
      </w:r>
      <w:r w:rsidR="007050F3" w:rsidRPr="00DB38C0">
        <w:rPr>
          <w:bCs/>
          <w:sz w:val="28"/>
          <w:szCs w:val="28"/>
        </w:rPr>
        <w:t xml:space="preserve"> </w:t>
      </w:r>
      <w:r w:rsidR="007050F3" w:rsidRPr="00DB38C0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="007050F3" w:rsidRPr="00DB38C0">
        <w:rPr>
          <w:sz w:val="28"/>
          <w:szCs w:val="28"/>
        </w:rPr>
        <w:t xml:space="preserve"> энерго-механическому отделу в установленном порядке обеспечить заключение договора с ООО «</w:t>
      </w:r>
      <w:r w:rsidR="000372A7">
        <w:rPr>
          <w:sz w:val="28"/>
          <w:szCs w:val="28"/>
        </w:rPr>
        <w:t>СТРОЙСТАНДАРТ</w:t>
      </w:r>
      <w:r w:rsidR="007050F3" w:rsidRPr="00DB38C0">
        <w:rPr>
          <w:sz w:val="28"/>
          <w:szCs w:val="28"/>
        </w:rPr>
        <w:t>»</w:t>
      </w:r>
      <w:r w:rsidR="007050F3" w:rsidRPr="00DB38C0">
        <w:rPr>
          <w:szCs w:val="28"/>
        </w:rPr>
        <w:t xml:space="preserve"> </w:t>
      </w:r>
      <w:r w:rsidR="007050F3" w:rsidRPr="00DB38C0">
        <w:rPr>
          <w:sz w:val="28"/>
          <w:szCs w:val="28"/>
        </w:rPr>
        <w:t xml:space="preserve">со стоимостью  предложения указанной в его финансово-коммерческом предложении </w:t>
      </w:r>
      <w:r w:rsidR="00343EC7">
        <w:rPr>
          <w:sz w:val="28"/>
          <w:szCs w:val="28"/>
        </w:rPr>
        <w:t>4 470 000</w:t>
      </w:r>
      <w:r w:rsidR="00343EC7" w:rsidRPr="00DB38C0">
        <w:rPr>
          <w:sz w:val="28"/>
          <w:szCs w:val="28"/>
        </w:rPr>
        <w:t xml:space="preserve"> (</w:t>
      </w:r>
      <w:r w:rsidR="00343EC7">
        <w:rPr>
          <w:sz w:val="28"/>
          <w:szCs w:val="28"/>
        </w:rPr>
        <w:t>четыре</w:t>
      </w:r>
      <w:r w:rsidR="00343EC7" w:rsidRPr="00DB38C0">
        <w:rPr>
          <w:sz w:val="28"/>
          <w:szCs w:val="28"/>
        </w:rPr>
        <w:t xml:space="preserve"> миллион</w:t>
      </w:r>
      <w:r w:rsidR="00343EC7">
        <w:rPr>
          <w:sz w:val="28"/>
          <w:szCs w:val="28"/>
        </w:rPr>
        <w:t>а</w:t>
      </w:r>
      <w:r w:rsidR="00343EC7" w:rsidRPr="00DB38C0">
        <w:rPr>
          <w:sz w:val="28"/>
          <w:szCs w:val="28"/>
        </w:rPr>
        <w:t xml:space="preserve"> </w:t>
      </w:r>
      <w:r w:rsidR="00343EC7">
        <w:rPr>
          <w:sz w:val="28"/>
          <w:szCs w:val="28"/>
        </w:rPr>
        <w:t>четыреста семьдесят тысяч</w:t>
      </w:r>
      <w:r w:rsidR="00343EC7" w:rsidRPr="00DB38C0">
        <w:rPr>
          <w:sz w:val="28"/>
          <w:szCs w:val="28"/>
        </w:rPr>
        <w:t xml:space="preserve">) рублей </w:t>
      </w:r>
      <w:r w:rsidR="00343EC7">
        <w:rPr>
          <w:sz w:val="28"/>
          <w:szCs w:val="28"/>
        </w:rPr>
        <w:t>00</w:t>
      </w:r>
      <w:r w:rsidR="00343EC7" w:rsidRPr="00DB38C0">
        <w:rPr>
          <w:sz w:val="28"/>
          <w:szCs w:val="28"/>
        </w:rPr>
        <w:t xml:space="preserve"> копе</w:t>
      </w:r>
      <w:r w:rsidR="00343EC7">
        <w:rPr>
          <w:sz w:val="28"/>
          <w:szCs w:val="28"/>
        </w:rPr>
        <w:t>ек</w:t>
      </w:r>
      <w:r w:rsidR="00343EC7" w:rsidRPr="00DB38C0">
        <w:rPr>
          <w:sz w:val="28"/>
          <w:szCs w:val="28"/>
        </w:rPr>
        <w:t xml:space="preserve"> без учета НДС, </w:t>
      </w:r>
      <w:r w:rsidR="00343EC7">
        <w:rPr>
          <w:sz w:val="28"/>
          <w:szCs w:val="28"/>
        </w:rPr>
        <w:t>5 364 000</w:t>
      </w:r>
      <w:r w:rsidR="00343EC7" w:rsidRPr="00DB38C0">
        <w:rPr>
          <w:sz w:val="28"/>
          <w:szCs w:val="28"/>
        </w:rPr>
        <w:t xml:space="preserve"> (</w:t>
      </w:r>
      <w:r w:rsidR="00343EC7">
        <w:rPr>
          <w:sz w:val="28"/>
          <w:szCs w:val="28"/>
        </w:rPr>
        <w:t>пять</w:t>
      </w:r>
      <w:r w:rsidR="00343EC7" w:rsidRPr="0091051E">
        <w:rPr>
          <w:sz w:val="28"/>
          <w:szCs w:val="28"/>
        </w:rPr>
        <w:t xml:space="preserve"> миллион</w:t>
      </w:r>
      <w:r w:rsidR="00343EC7">
        <w:rPr>
          <w:sz w:val="28"/>
          <w:szCs w:val="28"/>
        </w:rPr>
        <w:t xml:space="preserve">ов </w:t>
      </w:r>
      <w:r w:rsidR="00343EC7" w:rsidRPr="0091051E">
        <w:rPr>
          <w:sz w:val="28"/>
          <w:szCs w:val="28"/>
        </w:rPr>
        <w:t xml:space="preserve"> </w:t>
      </w:r>
      <w:r w:rsidR="00343EC7">
        <w:rPr>
          <w:sz w:val="28"/>
          <w:szCs w:val="28"/>
        </w:rPr>
        <w:t>триста шестьдесят четыре</w:t>
      </w:r>
      <w:r w:rsidR="00343EC7" w:rsidRPr="0091051E">
        <w:rPr>
          <w:sz w:val="28"/>
          <w:szCs w:val="28"/>
        </w:rPr>
        <w:t xml:space="preserve"> тысяч</w:t>
      </w:r>
      <w:r w:rsidR="00343EC7">
        <w:rPr>
          <w:sz w:val="28"/>
          <w:szCs w:val="28"/>
        </w:rPr>
        <w:t>и</w:t>
      </w:r>
      <w:r w:rsidR="00343EC7" w:rsidRPr="00DB38C0">
        <w:rPr>
          <w:sz w:val="28"/>
          <w:szCs w:val="28"/>
        </w:rPr>
        <w:t>) рубл</w:t>
      </w:r>
      <w:r w:rsidR="00343EC7">
        <w:rPr>
          <w:sz w:val="28"/>
          <w:szCs w:val="28"/>
        </w:rPr>
        <w:t>ей</w:t>
      </w:r>
      <w:r w:rsidR="00343EC7" w:rsidRPr="00DB38C0">
        <w:rPr>
          <w:sz w:val="28"/>
          <w:szCs w:val="28"/>
        </w:rPr>
        <w:t xml:space="preserve"> </w:t>
      </w:r>
      <w:r w:rsidR="00343EC7">
        <w:rPr>
          <w:sz w:val="28"/>
          <w:szCs w:val="28"/>
        </w:rPr>
        <w:t>00</w:t>
      </w:r>
      <w:r w:rsidR="00343EC7" w:rsidRPr="00DB38C0">
        <w:rPr>
          <w:sz w:val="28"/>
          <w:szCs w:val="28"/>
        </w:rPr>
        <w:t xml:space="preserve"> копеек с учетом НДС 20 %</w:t>
      </w:r>
      <w:r w:rsidR="007050F3" w:rsidRPr="000E09FA">
        <w:rPr>
          <w:sz w:val="28"/>
          <w:szCs w:val="28"/>
        </w:rPr>
        <w:t xml:space="preserve">   </w:t>
      </w:r>
      <w:r w:rsidR="00A641A1" w:rsidRPr="000E09FA">
        <w:rPr>
          <w:sz w:val="28"/>
          <w:szCs w:val="28"/>
        </w:rPr>
        <w:t xml:space="preserve">  </w:t>
      </w:r>
      <w:r w:rsidR="007D771D" w:rsidRPr="000E09FA">
        <w:rPr>
          <w:sz w:val="28"/>
          <w:szCs w:val="28"/>
        </w:rPr>
        <w:t xml:space="preserve">    </w:t>
      </w:r>
    </w:p>
    <w:p w14:paraId="5D5E0932" w14:textId="77777777" w:rsidR="00C3437D" w:rsidRDefault="00C3437D" w:rsidP="00C3437D">
      <w:pPr>
        <w:ind w:firstLine="567"/>
        <w:jc w:val="both"/>
        <w:rPr>
          <w:sz w:val="18"/>
          <w:szCs w:val="18"/>
        </w:rPr>
      </w:pPr>
    </w:p>
    <w:p w14:paraId="7661F43C" w14:textId="77777777" w:rsidR="006E5923" w:rsidRDefault="006E5923" w:rsidP="006E5923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14:paraId="2E2A53B7" w14:textId="77777777" w:rsidR="00DE7E69" w:rsidRDefault="00DE7E69" w:rsidP="0031700B">
      <w:pPr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  </w:t>
      </w:r>
    </w:p>
    <w:p w14:paraId="28DA60BC" w14:textId="0D06FD42" w:rsidR="00DE7E69" w:rsidRPr="006B5709" w:rsidRDefault="006B5709" w:rsidP="006B5709">
      <w:pPr>
        <w:ind w:firstLine="567"/>
        <w:jc w:val="both"/>
        <w:rPr>
          <w:sz w:val="28"/>
          <w:szCs w:val="28"/>
          <w:u w:val="single"/>
        </w:rPr>
      </w:pPr>
      <w:r w:rsidRPr="006B5709">
        <w:rPr>
          <w:sz w:val="28"/>
          <w:szCs w:val="28"/>
          <w:u w:val="single"/>
        </w:rPr>
        <w:t>Подписи.</w:t>
      </w:r>
      <w:bookmarkStart w:id="0" w:name="_GoBack"/>
      <w:bookmarkEnd w:id="0"/>
    </w:p>
    <w:sectPr w:rsidR="00DE7E69" w:rsidRPr="006B5709" w:rsidSect="003901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298" w:hanging="360"/>
      </w:pPr>
    </w:lvl>
    <w:lvl w:ilvl="2" w:tplc="D8549E62" w:tentative="1">
      <w:start w:val="1"/>
      <w:numFmt w:val="lowerRoman"/>
      <w:lvlText w:val="%3."/>
      <w:lvlJc w:val="right"/>
      <w:pPr>
        <w:ind w:left="2018" w:hanging="180"/>
      </w:pPr>
    </w:lvl>
    <w:lvl w:ilvl="3" w:tplc="C73E406E" w:tentative="1">
      <w:start w:val="1"/>
      <w:numFmt w:val="decimal"/>
      <w:lvlText w:val="%4."/>
      <w:lvlJc w:val="left"/>
      <w:pPr>
        <w:ind w:left="2738" w:hanging="360"/>
      </w:pPr>
    </w:lvl>
    <w:lvl w:ilvl="4" w:tplc="0AB65DB0" w:tentative="1">
      <w:start w:val="1"/>
      <w:numFmt w:val="lowerLetter"/>
      <w:lvlText w:val="%5."/>
      <w:lvlJc w:val="left"/>
      <w:pPr>
        <w:ind w:left="3458" w:hanging="360"/>
      </w:pPr>
    </w:lvl>
    <w:lvl w:ilvl="5" w:tplc="A59A8134" w:tentative="1">
      <w:start w:val="1"/>
      <w:numFmt w:val="lowerRoman"/>
      <w:lvlText w:val="%6."/>
      <w:lvlJc w:val="right"/>
      <w:pPr>
        <w:ind w:left="4178" w:hanging="180"/>
      </w:pPr>
    </w:lvl>
    <w:lvl w:ilvl="6" w:tplc="1ED061E0" w:tentative="1">
      <w:start w:val="1"/>
      <w:numFmt w:val="decimal"/>
      <w:lvlText w:val="%7."/>
      <w:lvlJc w:val="left"/>
      <w:pPr>
        <w:ind w:left="4898" w:hanging="360"/>
      </w:pPr>
    </w:lvl>
    <w:lvl w:ilvl="7" w:tplc="5FC475E4" w:tentative="1">
      <w:start w:val="1"/>
      <w:numFmt w:val="lowerLetter"/>
      <w:lvlText w:val="%8."/>
      <w:lvlJc w:val="left"/>
      <w:pPr>
        <w:ind w:left="5618" w:hanging="360"/>
      </w:pPr>
    </w:lvl>
    <w:lvl w:ilvl="8" w:tplc="1BA4D192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E69"/>
    <w:rsid w:val="000111CE"/>
    <w:rsid w:val="000372A7"/>
    <w:rsid w:val="00052AE4"/>
    <w:rsid w:val="00052C4D"/>
    <w:rsid w:val="00082857"/>
    <w:rsid w:val="000B6CFF"/>
    <w:rsid w:val="000C13EA"/>
    <w:rsid w:val="000D7C79"/>
    <w:rsid w:val="00104434"/>
    <w:rsid w:val="001474E1"/>
    <w:rsid w:val="00190179"/>
    <w:rsid w:val="001A3D14"/>
    <w:rsid w:val="00214924"/>
    <w:rsid w:val="002166E5"/>
    <w:rsid w:val="00242397"/>
    <w:rsid w:val="00250CC0"/>
    <w:rsid w:val="002636B6"/>
    <w:rsid w:val="0028509C"/>
    <w:rsid w:val="0029780A"/>
    <w:rsid w:val="002C7223"/>
    <w:rsid w:val="0031700B"/>
    <w:rsid w:val="00343EC7"/>
    <w:rsid w:val="00353AB6"/>
    <w:rsid w:val="00390157"/>
    <w:rsid w:val="003A6382"/>
    <w:rsid w:val="00423D40"/>
    <w:rsid w:val="00447A83"/>
    <w:rsid w:val="00462E84"/>
    <w:rsid w:val="004643A8"/>
    <w:rsid w:val="004657C3"/>
    <w:rsid w:val="004A36A3"/>
    <w:rsid w:val="004A41F6"/>
    <w:rsid w:val="004E01C7"/>
    <w:rsid w:val="004F45D5"/>
    <w:rsid w:val="00523D81"/>
    <w:rsid w:val="005578D4"/>
    <w:rsid w:val="00585727"/>
    <w:rsid w:val="005A3436"/>
    <w:rsid w:val="005D2732"/>
    <w:rsid w:val="00632DC7"/>
    <w:rsid w:val="006459F1"/>
    <w:rsid w:val="006543F8"/>
    <w:rsid w:val="0065541F"/>
    <w:rsid w:val="0068505D"/>
    <w:rsid w:val="006A093C"/>
    <w:rsid w:val="006B5709"/>
    <w:rsid w:val="006E5923"/>
    <w:rsid w:val="007050F3"/>
    <w:rsid w:val="00713BD7"/>
    <w:rsid w:val="00725E6A"/>
    <w:rsid w:val="00752DF0"/>
    <w:rsid w:val="00765869"/>
    <w:rsid w:val="00775E57"/>
    <w:rsid w:val="007D771D"/>
    <w:rsid w:val="007F46FC"/>
    <w:rsid w:val="008266B1"/>
    <w:rsid w:val="008670C6"/>
    <w:rsid w:val="00885666"/>
    <w:rsid w:val="00891173"/>
    <w:rsid w:val="008978D7"/>
    <w:rsid w:val="008A3E14"/>
    <w:rsid w:val="008B3A3B"/>
    <w:rsid w:val="008D1E59"/>
    <w:rsid w:val="009110DF"/>
    <w:rsid w:val="00916378"/>
    <w:rsid w:val="00981266"/>
    <w:rsid w:val="009830B7"/>
    <w:rsid w:val="009A18C4"/>
    <w:rsid w:val="009A68EC"/>
    <w:rsid w:val="009D2F88"/>
    <w:rsid w:val="00A06F51"/>
    <w:rsid w:val="00A14EF6"/>
    <w:rsid w:val="00A2086D"/>
    <w:rsid w:val="00A641A1"/>
    <w:rsid w:val="00A67D1A"/>
    <w:rsid w:val="00A73A85"/>
    <w:rsid w:val="00A7556C"/>
    <w:rsid w:val="00A7629E"/>
    <w:rsid w:val="00A847F1"/>
    <w:rsid w:val="00AA2F77"/>
    <w:rsid w:val="00AC14FC"/>
    <w:rsid w:val="00AC37CA"/>
    <w:rsid w:val="00AF6140"/>
    <w:rsid w:val="00B55F17"/>
    <w:rsid w:val="00B56A10"/>
    <w:rsid w:val="00B7355C"/>
    <w:rsid w:val="00B82B33"/>
    <w:rsid w:val="00B86526"/>
    <w:rsid w:val="00C026A9"/>
    <w:rsid w:val="00C142FF"/>
    <w:rsid w:val="00C3437D"/>
    <w:rsid w:val="00C56F0C"/>
    <w:rsid w:val="00C77365"/>
    <w:rsid w:val="00C95783"/>
    <w:rsid w:val="00C97FC8"/>
    <w:rsid w:val="00CB38BF"/>
    <w:rsid w:val="00CB39CC"/>
    <w:rsid w:val="00CC1D8D"/>
    <w:rsid w:val="00D4333A"/>
    <w:rsid w:val="00D512AB"/>
    <w:rsid w:val="00DA3633"/>
    <w:rsid w:val="00DC1278"/>
    <w:rsid w:val="00DE70BC"/>
    <w:rsid w:val="00DE7E69"/>
    <w:rsid w:val="00DF40D0"/>
    <w:rsid w:val="00E16549"/>
    <w:rsid w:val="00E422B2"/>
    <w:rsid w:val="00E51F6D"/>
    <w:rsid w:val="00E835F5"/>
    <w:rsid w:val="00E90ADF"/>
    <w:rsid w:val="00E96BA0"/>
    <w:rsid w:val="00EB1F32"/>
    <w:rsid w:val="00EE2318"/>
    <w:rsid w:val="00F01A76"/>
    <w:rsid w:val="00F52C99"/>
    <w:rsid w:val="00F727F0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351E"/>
  <w15:docId w15:val="{3E43980B-19D3-4F4B-B839-666947DC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7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E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E7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DE7E6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E7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713BD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713BD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1">
    <w:name w:val="Шапка письма - название компании Знак"/>
    <w:basedOn w:val="a0"/>
    <w:link w:val="-2"/>
    <w:locked/>
    <w:rsid w:val="00713BD7"/>
    <w:rPr>
      <w:rFonts w:ascii="Calibri" w:hAnsi="Calibri"/>
      <w:b/>
      <w:color w:val="1F497D" w:themeColor="text2"/>
      <w:sz w:val="24"/>
      <w:szCs w:val="24"/>
    </w:rPr>
  </w:style>
  <w:style w:type="paragraph" w:customStyle="1" w:styleId="-2">
    <w:name w:val="Шапка письма - название компании"/>
    <w:basedOn w:val="a5"/>
    <w:link w:val="-1"/>
    <w:qFormat/>
    <w:rsid w:val="00713BD7"/>
    <w:pPr>
      <w:spacing w:line="276" w:lineRule="auto"/>
      <w:jc w:val="center"/>
    </w:pPr>
    <w:rPr>
      <w:rFonts w:ascii="Calibri" w:eastAsiaTheme="minorHAnsi" w:hAnsi="Calibri" w:cstheme="minorBidi"/>
      <w:b/>
      <w:color w:val="1F497D" w:themeColor="text2"/>
      <w:lang w:eastAsia="en-US"/>
    </w:rPr>
  </w:style>
  <w:style w:type="character" w:customStyle="1" w:styleId="-3">
    <w:name w:val="Шапка письма - эмблема Знак"/>
    <w:basedOn w:val="a0"/>
    <w:link w:val="-4"/>
    <w:locked/>
    <w:rsid w:val="00713BD7"/>
    <w:rPr>
      <w:rFonts w:asciiTheme="majorHAnsi" w:hAnsiTheme="majorHAnsi" w:cstheme="majorHAnsi"/>
      <w:smallCaps/>
      <w:noProof/>
      <w:sz w:val="24"/>
    </w:rPr>
  </w:style>
  <w:style w:type="paragraph" w:customStyle="1" w:styleId="-4">
    <w:name w:val="Шапка письма - эмблема"/>
    <w:basedOn w:val="a"/>
    <w:link w:val="-3"/>
    <w:qFormat/>
    <w:rsid w:val="00713BD7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71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Челнокова Инга Вячеславовна</cp:lastModifiedBy>
  <cp:revision>65</cp:revision>
  <cp:lastPrinted>2023-07-11T12:16:00Z</cp:lastPrinted>
  <dcterms:created xsi:type="dcterms:W3CDTF">2018-03-06T07:56:00Z</dcterms:created>
  <dcterms:modified xsi:type="dcterms:W3CDTF">2023-11-17T09:30:00Z</dcterms:modified>
</cp:coreProperties>
</file>