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2"/>
        <w:gridCol w:w="7647"/>
      </w:tblGrid>
      <w:tr w:rsidR="00713BD7" w:rsidTr="00507768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3BD7" w:rsidRDefault="00713BD7" w:rsidP="00507768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:rsidR="00713BD7" w:rsidRDefault="00713BD7" w:rsidP="00507768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713BD7" w:rsidRDefault="00713BD7" w:rsidP="00507768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  <w:r w:rsidR="001474E1">
              <w:rPr>
                <w:rFonts w:ascii="Times New Roman" w:hAnsi="Times New Roman" w:cs="Times New Roman"/>
                <w:sz w:val="26"/>
                <w:szCs w:val="26"/>
              </w:rPr>
              <w:t>, офис 27</w:t>
            </w:r>
          </w:p>
          <w:p w:rsidR="00713BD7" w:rsidRDefault="00713BD7" w:rsidP="00507768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E7E69" w:rsidRPr="00242397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г. Воронеж                                                             «</w:t>
      </w:r>
      <w:r w:rsidR="00507768">
        <w:rPr>
          <w:bCs/>
          <w:color w:val="000000"/>
          <w:sz w:val="26"/>
          <w:szCs w:val="26"/>
        </w:rPr>
        <w:t>23</w:t>
      </w:r>
      <w:r>
        <w:rPr>
          <w:bCs/>
          <w:color w:val="000000"/>
          <w:sz w:val="26"/>
          <w:szCs w:val="26"/>
        </w:rPr>
        <w:t xml:space="preserve">» </w:t>
      </w:r>
      <w:r w:rsidR="00A56A00">
        <w:rPr>
          <w:bCs/>
          <w:color w:val="000000"/>
          <w:sz w:val="26"/>
          <w:szCs w:val="26"/>
        </w:rPr>
        <w:t>июл</w:t>
      </w:r>
      <w:r w:rsidR="003960B1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474E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г. № ОК/</w:t>
      </w:r>
      <w:r w:rsidR="00A56A00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622D81" w:rsidRDefault="003262CD" w:rsidP="00DE7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комиссии</w:t>
      </w:r>
    </w:p>
    <w:p w:rsidR="00A81F98" w:rsidRPr="00A81F98" w:rsidRDefault="00A81F98" w:rsidP="00DE7E69">
      <w:pPr>
        <w:rPr>
          <w:bCs/>
          <w:sz w:val="28"/>
          <w:szCs w:val="28"/>
        </w:rPr>
      </w:pPr>
    </w:p>
    <w:p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DE7E69" w:rsidRDefault="00DE7E69" w:rsidP="00DE7E69">
      <w:pPr>
        <w:rPr>
          <w:b/>
          <w:sz w:val="28"/>
          <w:szCs w:val="28"/>
        </w:rPr>
      </w:pPr>
    </w:p>
    <w:p w:rsidR="00622D81" w:rsidRDefault="00622D81" w:rsidP="00622D81">
      <w:pPr>
        <w:ind w:left="709"/>
        <w:jc w:val="both"/>
        <w:rPr>
          <w:sz w:val="18"/>
          <w:szCs w:val="18"/>
        </w:rPr>
      </w:pPr>
      <w:bookmarkStart w:id="0" w:name="_GoBack"/>
      <w:bookmarkEnd w:id="0"/>
    </w:p>
    <w:p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DE7E69" w:rsidRDefault="00DE7E69" w:rsidP="001210A8">
      <w:pPr>
        <w:ind w:firstLine="720"/>
        <w:jc w:val="both"/>
        <w:rPr>
          <w:sz w:val="18"/>
          <w:szCs w:val="18"/>
        </w:rPr>
      </w:pPr>
    </w:p>
    <w:p w:rsidR="00A56A00" w:rsidRPr="00A133C1" w:rsidRDefault="00513DF6" w:rsidP="001210A8">
      <w:pPr>
        <w:pStyle w:val="1"/>
        <w:ind w:firstLine="720"/>
        <w:jc w:val="both"/>
      </w:pPr>
      <w:r>
        <w:rPr>
          <w:szCs w:val="28"/>
        </w:rPr>
        <w:t xml:space="preserve">О </w:t>
      </w:r>
      <w:r w:rsidR="00A81F98">
        <w:rPr>
          <w:szCs w:val="28"/>
        </w:rPr>
        <w:t>п</w:t>
      </w:r>
      <w:r w:rsidR="00A81F98" w:rsidRPr="00DE7E69">
        <w:rPr>
          <w:szCs w:val="28"/>
        </w:rPr>
        <w:t>одведени</w:t>
      </w:r>
      <w:r w:rsidR="00A81F98">
        <w:rPr>
          <w:szCs w:val="28"/>
        </w:rPr>
        <w:t>и</w:t>
      </w:r>
      <w:r w:rsidR="00A81F98" w:rsidRPr="00DE7E69">
        <w:rPr>
          <w:szCs w:val="28"/>
        </w:rPr>
        <w:t xml:space="preserve"> итогов</w:t>
      </w:r>
      <w:r w:rsidR="00DE7E69" w:rsidRPr="00DE7E69">
        <w:rPr>
          <w:szCs w:val="28"/>
        </w:rPr>
        <w:t xml:space="preserve"> открытого конкурса № </w:t>
      </w:r>
      <w:r w:rsidR="00A56A00" w:rsidRPr="003019CC">
        <w:rPr>
          <w:bCs/>
          <w:szCs w:val="28"/>
        </w:rPr>
        <w:t>ОК/</w:t>
      </w:r>
      <w:r w:rsidR="00A56A00">
        <w:rPr>
          <w:bCs/>
          <w:szCs w:val="28"/>
        </w:rPr>
        <w:t>26</w:t>
      </w:r>
      <w:r w:rsidR="00A56A00" w:rsidRPr="003019CC">
        <w:rPr>
          <w:bCs/>
          <w:szCs w:val="28"/>
        </w:rPr>
        <w:t>-ВВРЗ/201</w:t>
      </w:r>
      <w:r w:rsidR="00A56A00">
        <w:rPr>
          <w:bCs/>
          <w:szCs w:val="28"/>
        </w:rPr>
        <w:t>9</w:t>
      </w:r>
      <w:r w:rsidR="00A56A00" w:rsidRPr="003019CC">
        <w:rPr>
          <w:b/>
          <w:bCs/>
          <w:szCs w:val="28"/>
        </w:rPr>
        <w:t xml:space="preserve"> </w:t>
      </w:r>
      <w:r w:rsidR="00A56A00" w:rsidRPr="00A133C1">
        <w:rPr>
          <w:szCs w:val="28"/>
        </w:rPr>
        <w:t xml:space="preserve">на право заключения </w:t>
      </w:r>
      <w:proofErr w:type="gramStart"/>
      <w:r w:rsidR="00A56A00" w:rsidRPr="00A133C1">
        <w:rPr>
          <w:szCs w:val="28"/>
        </w:rPr>
        <w:t>Договора</w:t>
      </w:r>
      <w:proofErr w:type="gramEnd"/>
      <w:r w:rsidR="00A56A00" w:rsidRPr="00A133C1">
        <w:rPr>
          <w:szCs w:val="28"/>
        </w:rPr>
        <w:t xml:space="preserve">  на </w:t>
      </w:r>
      <w:r w:rsidR="00A56A00" w:rsidRPr="00A133C1">
        <w:rPr>
          <w:color w:val="000000"/>
          <w:szCs w:val="28"/>
        </w:rPr>
        <w:t xml:space="preserve">выполнение Работ </w:t>
      </w:r>
      <w:r w:rsidR="00A56A00">
        <w:rPr>
          <w:color w:val="000000"/>
          <w:szCs w:val="28"/>
        </w:rPr>
        <w:t>по текуще</w:t>
      </w:r>
      <w:r w:rsidR="00A56A00" w:rsidRPr="00A133C1">
        <w:rPr>
          <w:color w:val="000000"/>
          <w:szCs w:val="28"/>
        </w:rPr>
        <w:t xml:space="preserve">му ремонту  </w:t>
      </w:r>
      <w:r w:rsidR="00A56A00">
        <w:rPr>
          <w:color w:val="000000"/>
          <w:szCs w:val="28"/>
        </w:rPr>
        <w:t>асфальтного покрытия</w:t>
      </w:r>
      <w:r w:rsidR="00A56A00" w:rsidRPr="00A133C1">
        <w:rPr>
          <w:color w:val="000000"/>
          <w:szCs w:val="28"/>
        </w:rPr>
        <w:t xml:space="preserve">, (инв. № </w:t>
      </w:r>
      <w:r w:rsidR="00A56A00">
        <w:rPr>
          <w:color w:val="000000"/>
          <w:szCs w:val="28"/>
        </w:rPr>
        <w:t>5756</w:t>
      </w:r>
      <w:r w:rsidR="00A56A00" w:rsidRPr="00A133C1">
        <w:rPr>
          <w:color w:val="000000"/>
          <w:szCs w:val="28"/>
        </w:rPr>
        <w:t xml:space="preserve">),  </w:t>
      </w:r>
      <w:r w:rsidR="00A56A00" w:rsidRPr="00A133C1">
        <w:rPr>
          <w:szCs w:val="28"/>
        </w:rPr>
        <w:t>находяще</w:t>
      </w:r>
      <w:r w:rsidR="00A56A00">
        <w:rPr>
          <w:szCs w:val="28"/>
        </w:rPr>
        <w:t>го</w:t>
      </w:r>
      <w:r w:rsidR="00A56A00" w:rsidRPr="00A133C1">
        <w:rPr>
          <w:szCs w:val="28"/>
        </w:rPr>
        <w:t xml:space="preserve">ся на балансовом учете </w:t>
      </w:r>
      <w:r w:rsidR="00A56A00" w:rsidRPr="00A133C1">
        <w:rPr>
          <w:color w:val="000000"/>
          <w:szCs w:val="28"/>
        </w:rPr>
        <w:t xml:space="preserve">Воронежского ВРЗ АО «ВРМ», </w:t>
      </w:r>
      <w:r w:rsidR="00A56A00" w:rsidRPr="00A133C1">
        <w:t>расположенного по адресу: г. Воронеж,</w:t>
      </w:r>
      <w:r w:rsidR="00A56A00" w:rsidRPr="00A133C1">
        <w:rPr>
          <w:b/>
          <w:bCs/>
        </w:rPr>
        <w:t xml:space="preserve"> </w:t>
      </w:r>
      <w:r w:rsidR="00A56A00" w:rsidRPr="00A133C1">
        <w:t>пер. Богдана Хмельницкого, д.1,</w:t>
      </w:r>
      <w:r w:rsidR="00A56A00" w:rsidRPr="00A133C1">
        <w:rPr>
          <w:color w:val="000000"/>
          <w:szCs w:val="28"/>
        </w:rPr>
        <w:t xml:space="preserve"> в 2019 году. </w:t>
      </w:r>
    </w:p>
    <w:p w:rsidR="00A56A00" w:rsidRDefault="00A56A00" w:rsidP="001210A8">
      <w:pPr>
        <w:jc w:val="both"/>
        <w:rPr>
          <w:b/>
        </w:rPr>
      </w:pPr>
    </w:p>
    <w:p w:rsidR="000A6E2A" w:rsidRDefault="00DE7E69" w:rsidP="001210A8">
      <w:pPr>
        <w:ind w:left="709"/>
        <w:jc w:val="both"/>
      </w:pPr>
      <w:r w:rsidRPr="00DE7E69">
        <w:t xml:space="preserve">Информация </w:t>
      </w:r>
      <w:r w:rsidR="00585727" w:rsidRPr="00585727">
        <w:t>Начальник</w:t>
      </w:r>
      <w:r w:rsidR="00585727">
        <w:t>а</w:t>
      </w:r>
      <w:r w:rsidR="00585727" w:rsidRPr="00585727">
        <w:t xml:space="preserve"> </w:t>
      </w:r>
      <w:r w:rsidR="000A6E2A">
        <w:t xml:space="preserve">сектора </w:t>
      </w:r>
      <w:proofErr w:type="spellStart"/>
      <w:r w:rsidR="000A6E2A">
        <w:t>КСиР</w:t>
      </w:r>
      <w:proofErr w:type="spellEnd"/>
      <w:r w:rsidR="000A6E2A">
        <w:t xml:space="preserve"> </w:t>
      </w:r>
      <w:proofErr w:type="spellStart"/>
      <w:r w:rsidR="000A6E2A">
        <w:t>Шаврова</w:t>
      </w:r>
      <w:proofErr w:type="spellEnd"/>
      <w:r w:rsidR="000A6E2A">
        <w:t xml:space="preserve"> О. В.</w:t>
      </w:r>
    </w:p>
    <w:p w:rsidR="00622D81" w:rsidRPr="00585727" w:rsidRDefault="00622D81" w:rsidP="001210A8">
      <w:pPr>
        <w:ind w:left="709"/>
        <w:jc w:val="both"/>
      </w:pPr>
    </w:p>
    <w:p w:rsidR="00DE7E69" w:rsidRDefault="00DE7E69" w:rsidP="0023726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1210A8">
      <w:pPr>
        <w:ind w:left="-180"/>
        <w:jc w:val="both"/>
        <w:rPr>
          <w:sz w:val="18"/>
          <w:szCs w:val="18"/>
        </w:rPr>
      </w:pPr>
    </w:p>
    <w:p w:rsidR="00DE7E69" w:rsidRDefault="00DE7E69" w:rsidP="001210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17352F">
        <w:rPr>
          <w:rFonts w:ascii="Times New Roman CYR" w:hAnsi="Times New Roman CYR" w:cs="Times New Roman CYR"/>
          <w:sz w:val="28"/>
          <w:szCs w:val="28"/>
        </w:rPr>
        <w:t>22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A56A00"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A56A00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746171" w:rsidRDefault="00DE7E69" w:rsidP="00746171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210A8">
        <w:rPr>
          <w:sz w:val="28"/>
          <w:szCs w:val="28"/>
        </w:rPr>
        <w:t xml:space="preserve">В связи с тем, что по итогам рассмотрения  конкурсной заявки к участию в открытом конкурсе не допущен ни один претендент, согласно пп.4) п.2.9.9. конкурсной документации признать открытый конкурс </w:t>
      </w:r>
      <w:r w:rsidR="001210A8">
        <w:rPr>
          <w:sz w:val="28"/>
          <w:szCs w:val="28"/>
          <w:lang w:eastAsia="en-US"/>
        </w:rPr>
        <w:t>№ ОК/26-ВВРЗ/2019 несостоявшимся</w:t>
      </w:r>
      <w:r w:rsidR="00746171" w:rsidRPr="007D4803">
        <w:rPr>
          <w:sz w:val="28"/>
          <w:szCs w:val="28"/>
          <w:lang w:eastAsia="en-US"/>
        </w:rPr>
        <w:t>.</w:t>
      </w:r>
    </w:p>
    <w:p w:rsidR="001474E1" w:rsidRPr="005551CF" w:rsidRDefault="001474E1" w:rsidP="00661390">
      <w:pPr>
        <w:pStyle w:val="1"/>
        <w:spacing w:line="276" w:lineRule="auto"/>
        <w:ind w:firstLine="709"/>
        <w:jc w:val="both"/>
        <w:rPr>
          <w:szCs w:val="28"/>
        </w:rPr>
      </w:pPr>
    </w:p>
    <w:p w:rsidR="00DE7E69" w:rsidRDefault="00DE7E69" w:rsidP="00A81F98">
      <w:pPr>
        <w:jc w:val="both"/>
        <w:rPr>
          <w:sz w:val="18"/>
          <w:szCs w:val="18"/>
        </w:rPr>
      </w:pPr>
    </w:p>
    <w:p w:rsidR="00DE7E69" w:rsidRDefault="00DE7E69" w:rsidP="00A81F98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1210A8" w:rsidRDefault="00A81F98" w:rsidP="00A81F98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Подписи.</w:t>
      </w:r>
    </w:p>
    <w:p w:rsidR="001210A8" w:rsidRDefault="001210A8" w:rsidP="00DE7E6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10A8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DE7E69" w:rsidRDefault="00746171" w:rsidP="001210A8">
      <w:r>
        <w:t xml:space="preserve">                                                     </w:t>
      </w:r>
    </w:p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7E69"/>
    <w:rsid w:val="00086F74"/>
    <w:rsid w:val="000A6E2A"/>
    <w:rsid w:val="000D29AF"/>
    <w:rsid w:val="001210A8"/>
    <w:rsid w:val="001474E1"/>
    <w:rsid w:val="0017352F"/>
    <w:rsid w:val="0017417A"/>
    <w:rsid w:val="00190179"/>
    <w:rsid w:val="001A76C9"/>
    <w:rsid w:val="00214924"/>
    <w:rsid w:val="00237262"/>
    <w:rsid w:val="00242397"/>
    <w:rsid w:val="002556AA"/>
    <w:rsid w:val="0027198A"/>
    <w:rsid w:val="003262CD"/>
    <w:rsid w:val="0033675E"/>
    <w:rsid w:val="003960B1"/>
    <w:rsid w:val="00481175"/>
    <w:rsid w:val="005013A8"/>
    <w:rsid w:val="00507768"/>
    <w:rsid w:val="00513A0C"/>
    <w:rsid w:val="00513DF6"/>
    <w:rsid w:val="00585727"/>
    <w:rsid w:val="00622D81"/>
    <w:rsid w:val="00661390"/>
    <w:rsid w:val="0068505D"/>
    <w:rsid w:val="00713BD7"/>
    <w:rsid w:val="00725E6A"/>
    <w:rsid w:val="00746171"/>
    <w:rsid w:val="00765869"/>
    <w:rsid w:val="0080113E"/>
    <w:rsid w:val="00804449"/>
    <w:rsid w:val="00820808"/>
    <w:rsid w:val="008439DF"/>
    <w:rsid w:val="008C4272"/>
    <w:rsid w:val="008F224E"/>
    <w:rsid w:val="009F53A2"/>
    <w:rsid w:val="00A55AAE"/>
    <w:rsid w:val="00A56A00"/>
    <w:rsid w:val="00A73A85"/>
    <w:rsid w:val="00A81F98"/>
    <w:rsid w:val="00AC21EF"/>
    <w:rsid w:val="00BF5657"/>
    <w:rsid w:val="00C77365"/>
    <w:rsid w:val="00D0189B"/>
    <w:rsid w:val="00D25BB5"/>
    <w:rsid w:val="00D67BCD"/>
    <w:rsid w:val="00DE7E69"/>
    <w:rsid w:val="00EB1F32"/>
    <w:rsid w:val="00EC202F"/>
    <w:rsid w:val="00F1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Шавров О В</cp:lastModifiedBy>
  <cp:revision>2</cp:revision>
  <cp:lastPrinted>2019-07-23T06:53:00Z</cp:lastPrinted>
  <dcterms:created xsi:type="dcterms:W3CDTF">2019-07-24T12:25:00Z</dcterms:created>
  <dcterms:modified xsi:type="dcterms:W3CDTF">2019-07-24T12:25:00Z</dcterms:modified>
</cp:coreProperties>
</file>